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B3" w:rsidRDefault="00540BB3">
      <w:r w:rsidRPr="00540BB3">
        <w:rPr>
          <w:noProof/>
          <w:lang w:eastAsia="ru-RU"/>
        </w:rPr>
        <w:drawing>
          <wp:inline distT="0" distB="0" distL="0" distR="0">
            <wp:extent cx="5940425" cy="8395641"/>
            <wp:effectExtent l="0" t="0" r="0" b="0"/>
            <wp:docPr id="1" name="Рисунок 1" descr="C:\Users\Жукова\Desktop\РАЗМЕСТИТЬ НА САЙТ\порядок прекр конф\порядок оформления возникновения, прекращ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кова\Desktop\РАЗМЕСТИТЬ НА САЙТ\порядок прекр конф\порядок оформления возникновения, прекращ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BB3" w:rsidRDefault="00540BB3"/>
    <w:p w:rsidR="00540BB3" w:rsidRDefault="00540BB3"/>
    <w:tbl>
      <w:tblPr>
        <w:tblpPr w:leftFromText="180" w:rightFromText="180" w:vertAnchor="text" w:horzAnchor="margin" w:tblpXSpec="center" w:tblpY="-112"/>
        <w:tblW w:w="10388" w:type="dxa"/>
        <w:tblLook w:val="00A0" w:firstRow="1" w:lastRow="0" w:firstColumn="1" w:lastColumn="0" w:noHBand="0" w:noVBand="0"/>
      </w:tblPr>
      <w:tblGrid>
        <w:gridCol w:w="10388"/>
      </w:tblGrid>
      <w:tr w:rsidR="001E1651" w:rsidRPr="004B71CE" w:rsidTr="001E1651">
        <w:tc>
          <w:tcPr>
            <w:tcW w:w="10388" w:type="dxa"/>
          </w:tcPr>
          <w:p w:rsidR="001E1651" w:rsidRPr="00EC0CA6" w:rsidRDefault="001E1651" w:rsidP="001E16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Изданию приказа о </w:t>
      </w:r>
      <w:proofErr w:type="gramStart"/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приеме  воспитанника</w:t>
      </w:r>
      <w:proofErr w:type="gramEnd"/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Учреждение предшествует</w:t>
      </w:r>
      <w:r w:rsidR="004F4CB3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родителя (законного представителя)</w:t>
      </w:r>
      <w:r w:rsidR="000169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CB3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заключение договора об образовании по образовательным программам дошкольного образования (далее – Договор об образовании).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2.4. Договор об образовании заключается в письменной форме между Учреждением и родителями (законными представителями) воспитанника, подписание которого является обязательным для данных сторон.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2.5.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 xml:space="preserve">2.3. Договором об образовании стороны определяют взаимные права, обязанности и ответственность сторон, возникающие в процессе воспитания, обучения, присмотра и ухода, длительность пребывания воспитанника в </w:t>
      </w:r>
      <w:r w:rsidR="004F4CB3" w:rsidRPr="00D25EFF">
        <w:rPr>
          <w:rFonts w:ascii="Times New Roman" w:hAnsi="Times New Roman" w:cs="Times New Roman"/>
          <w:sz w:val="28"/>
          <w:szCs w:val="28"/>
        </w:rPr>
        <w:t>Учреждении</w:t>
      </w:r>
      <w:r w:rsidRPr="00D25EFF">
        <w:rPr>
          <w:rFonts w:ascii="Times New Roman" w:hAnsi="Times New Roman" w:cs="Times New Roman"/>
          <w:sz w:val="28"/>
          <w:szCs w:val="28"/>
        </w:rPr>
        <w:t xml:space="preserve">,  а также расчет размера платы, взимаемой с родителей (законных представителей) за присмотр и уход за </w:t>
      </w:r>
      <w:r w:rsidR="009F24E1">
        <w:rPr>
          <w:rFonts w:ascii="Times New Roman" w:hAnsi="Times New Roman" w:cs="Times New Roman"/>
          <w:sz w:val="28"/>
          <w:szCs w:val="28"/>
        </w:rPr>
        <w:t>воспитанниками</w:t>
      </w:r>
      <w:r w:rsidRPr="00D2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2.6.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Права и обязанности участников образовательного процесса, предусмотренные  законодательством об образовании и локальными нормативными актами Учреждения, осуществляющ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деятельность, возникают с даты, указанной в распорядительном акте</w:t>
      </w:r>
      <w:r w:rsidR="009F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(приказ)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приеме на обучение воспитанника. </w:t>
      </w:r>
    </w:p>
    <w:p w:rsidR="004F4CB3" w:rsidRPr="00D25EFF" w:rsidRDefault="004F4CB3" w:rsidP="00D25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3A02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3. Изменения образовательных отношений</w:t>
      </w:r>
    </w:p>
    <w:p w:rsidR="00C04EF1" w:rsidRPr="00D25EFF" w:rsidRDefault="00C04EF1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</w:t>
      </w:r>
      <w:r w:rsidR="00F82CF1" w:rsidRPr="00D25EFF">
        <w:rPr>
          <w:rFonts w:ascii="Times New Roman" w:hAnsi="Times New Roman" w:cs="Times New Roman"/>
          <w:sz w:val="28"/>
          <w:szCs w:val="28"/>
        </w:rPr>
        <w:t>олучения образования, повлекших</w:t>
      </w:r>
      <w:r w:rsidRPr="00D25EFF">
        <w:rPr>
          <w:rFonts w:ascii="Times New Roman" w:hAnsi="Times New Roman" w:cs="Times New Roman"/>
          <w:sz w:val="28"/>
          <w:szCs w:val="28"/>
        </w:rPr>
        <w:t xml:space="preserve"> за собой изменения взаимных прав и обязанностей воспитанников и Учреждения, осуществляющ</w:t>
      </w:r>
      <w:r w:rsidR="007A2AEE">
        <w:rPr>
          <w:rFonts w:ascii="Times New Roman" w:hAnsi="Times New Roman" w:cs="Times New Roman"/>
          <w:sz w:val="28"/>
          <w:szCs w:val="28"/>
        </w:rPr>
        <w:t>его</w:t>
      </w:r>
      <w:r w:rsidRPr="00D25EF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изменены, как по инициативе родителей (законных представителей) воспитанника по </w:t>
      </w:r>
      <w:r w:rsidR="00F82CF1" w:rsidRPr="00D25EFF">
        <w:rPr>
          <w:rFonts w:ascii="Times New Roman" w:hAnsi="Times New Roman" w:cs="Times New Roman"/>
          <w:sz w:val="28"/>
          <w:szCs w:val="28"/>
        </w:rPr>
        <w:t>их</w:t>
      </w:r>
      <w:r w:rsidRPr="00D25EFF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Учреждения.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3.4.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713A02" w:rsidRDefault="00713A02" w:rsidP="00D2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651" w:rsidRPr="00D25EFF" w:rsidRDefault="001E1651" w:rsidP="00D25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A02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</w:p>
    <w:p w:rsidR="00C04EF1" w:rsidRPr="00D25EFF" w:rsidRDefault="00C04EF1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02" w:rsidRPr="00D25EFF" w:rsidRDefault="00713A02" w:rsidP="00D25EFF">
      <w:pPr>
        <w:tabs>
          <w:tab w:val="left" w:pos="26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4.1. Образовательные отношения могут быть приостановлены по уважительным причинам с со</w:t>
      </w:r>
      <w:r w:rsidR="007A2AEE">
        <w:rPr>
          <w:rFonts w:ascii="Times New Roman" w:hAnsi="Times New Roman" w:cs="Times New Roman"/>
          <w:sz w:val="28"/>
          <w:szCs w:val="28"/>
        </w:rPr>
        <w:t>хранением места воспитанника в У</w:t>
      </w:r>
      <w:r w:rsidRPr="00D25EFF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4.2. Причинами, дающими право на сохранение места за воспитанником в Учреждении, являются: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Состояние здоровья, не позволяющее в течение определенного периода посещать Учреждение (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временного ограничения </w:t>
      </w:r>
      <w:r w:rsidR="007A2AEE">
        <w:rPr>
          <w:rFonts w:ascii="Times New Roman" w:eastAsia="Times New Roman" w:hAnsi="Times New Roman"/>
          <w:sz w:val="28"/>
          <w:szCs w:val="28"/>
          <w:lang w:eastAsia="ru-RU"/>
        </w:rPr>
        <w:t>посещения У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>чреждения по рекомендации врача</w:t>
      </w:r>
      <w:r w:rsidRPr="00D25EFF">
        <w:rPr>
          <w:rFonts w:ascii="Times New Roman" w:hAnsi="Times New Roman"/>
          <w:sz w:val="28"/>
          <w:szCs w:val="28"/>
        </w:rPr>
        <w:t xml:space="preserve"> при наличии медицинского документа);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Карантин в образовательной организации или группе (на основании приказа начальник</w:t>
      </w:r>
      <w:r w:rsidR="007A2AEE">
        <w:rPr>
          <w:rFonts w:ascii="Times New Roman" w:hAnsi="Times New Roman"/>
          <w:sz w:val="28"/>
          <w:szCs w:val="28"/>
        </w:rPr>
        <w:t>а</w:t>
      </w:r>
      <w:r w:rsidRPr="00D25EFF"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</w:t>
      </w:r>
      <w:r w:rsidR="00456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F1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D25EFF">
        <w:rPr>
          <w:rFonts w:ascii="Times New Roman" w:hAnsi="Times New Roman"/>
          <w:sz w:val="28"/>
          <w:szCs w:val="28"/>
        </w:rPr>
        <w:t xml:space="preserve"> район и </w:t>
      </w:r>
      <w:r w:rsidR="009F24E1">
        <w:rPr>
          <w:rFonts w:ascii="Times New Roman" w:hAnsi="Times New Roman"/>
          <w:sz w:val="28"/>
          <w:szCs w:val="28"/>
        </w:rPr>
        <w:t xml:space="preserve">(или) </w:t>
      </w:r>
      <w:r w:rsidRPr="00D25EFF">
        <w:rPr>
          <w:rFonts w:ascii="Times New Roman" w:hAnsi="Times New Roman"/>
          <w:sz w:val="28"/>
          <w:szCs w:val="28"/>
        </w:rPr>
        <w:t>приказа заведующего учреждением);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Период закрытия образовательной организации на ремонтные (аварийные)  работы;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родителей (в связи с отпуском родителей </w:t>
      </w:r>
      <w:r w:rsidRPr="00D25EFF">
        <w:rPr>
          <w:rFonts w:ascii="Times New Roman" w:hAnsi="Times New Roman"/>
          <w:sz w:val="28"/>
          <w:szCs w:val="28"/>
        </w:rPr>
        <w:t xml:space="preserve">(законных </w:t>
      </w:r>
      <w:proofErr w:type="gramStart"/>
      <w:r w:rsidRPr="00D25EFF">
        <w:rPr>
          <w:rFonts w:ascii="Times New Roman" w:hAnsi="Times New Roman"/>
          <w:sz w:val="28"/>
          <w:szCs w:val="28"/>
        </w:rPr>
        <w:t>представителей)</w:t>
      </w:r>
      <w:r w:rsidR="00016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0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310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D25EFF" w:rsidRPr="00E310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10E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13A02" w:rsidRPr="00D25EFF" w:rsidRDefault="00713A02" w:rsidP="00D25EF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Иные причины указанные родителями (законными представителями) в заявлении.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Родители (законн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 представители)  воспитанника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сохранения места  в Учреждении должны представить  документы, подтверждающие отсутствие воспитанника по уважительным  причинам.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A02" w:rsidRDefault="00713A02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FF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отношений.</w:t>
      </w:r>
    </w:p>
    <w:p w:rsidR="00C04EF1" w:rsidRPr="00D25EFF" w:rsidRDefault="00C04EF1" w:rsidP="00D2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 воспитанника из Учреждения:</w:t>
      </w:r>
    </w:p>
    <w:p w:rsidR="00713A02" w:rsidRPr="00D25EFF" w:rsidRDefault="00713A02" w:rsidP="00D25EF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окончанию срока действия Договора об образовании</w:t>
      </w:r>
      <w:r w:rsidR="00D25EFF" w:rsidRPr="00FF43CE">
        <w:rPr>
          <w:rFonts w:ascii="Times New Roman" w:hAnsi="Times New Roman"/>
          <w:sz w:val="28"/>
          <w:szCs w:val="28"/>
        </w:rPr>
        <w:t>(в связи с завершением обучения)</w:t>
      </w:r>
      <w:r w:rsidRPr="00D25EFF">
        <w:rPr>
          <w:rFonts w:ascii="Times New Roman" w:hAnsi="Times New Roman"/>
          <w:sz w:val="28"/>
          <w:szCs w:val="28"/>
        </w:rPr>
        <w:t>;</w:t>
      </w:r>
    </w:p>
    <w:p w:rsidR="00713A02" w:rsidRPr="00D25EFF" w:rsidRDefault="00713A02" w:rsidP="00D25EF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досрочно.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5.2. Окончанием срока действия Договора об образовании является окончание получения воспитанником дошкольного образования, предоставление Учреждением образовательной услуги в полном объеме.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5.3. Образовательные отношения могут быть прекращены досрочно в следующих случаях: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иным причинам, указанным в заявлении родителей (законных представителей);</w:t>
      </w:r>
    </w:p>
    <w:p w:rsidR="00713A02" w:rsidRPr="00D25EFF" w:rsidRDefault="00713A02" w:rsidP="00D25EF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FF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 перед Учреждением.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5.5. 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713A02" w:rsidRPr="00D25EFF" w:rsidRDefault="00713A02" w:rsidP="00D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FF">
        <w:rPr>
          <w:rFonts w:ascii="Times New Roman" w:hAnsi="Times New Roman" w:cs="Times New Roman"/>
          <w:sz w:val="28"/>
          <w:szCs w:val="28"/>
        </w:rPr>
        <w:t>5.6. Основанием для прекращения образовательных отношений является распорядительный акт (приказ) Учреждения об отчислении воспи</w:t>
      </w:r>
      <w:r w:rsidR="00D25EFF">
        <w:rPr>
          <w:rFonts w:ascii="Times New Roman" w:hAnsi="Times New Roman" w:cs="Times New Roman"/>
          <w:sz w:val="28"/>
          <w:szCs w:val="28"/>
        </w:rPr>
        <w:t>танника.</w:t>
      </w:r>
    </w:p>
    <w:p w:rsidR="00713A02" w:rsidRPr="00D25EFF" w:rsidRDefault="00713A02" w:rsidP="00D25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 Права и обязанности участников образовательного процесса, предусмотренные  законодательством об образовании и локальными нормативными актами Учреждения, осуществляюще</w:t>
      </w:r>
      <w:r w:rsidR="00F82CF1"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деятельность, прекращаются  с даты, указанной в распорядительном акте </w:t>
      </w:r>
      <w:r w:rsidR="009F2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(приказ) </w:t>
      </w:r>
      <w:r w:rsidRPr="00D25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отчислении воспитанника из Учреждения.</w:t>
      </w:r>
    </w:p>
    <w:p w:rsidR="007A2AEE" w:rsidRDefault="007A2AEE" w:rsidP="00D25E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FF" w:rsidRDefault="00D25EFF" w:rsidP="00D25E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3C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D1720" w:rsidRPr="00FF43CE" w:rsidRDefault="00BD1720" w:rsidP="00D25E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 xml:space="preserve">.1. Изменения в Порядок могут вноситься в соответствии с действующим законодательством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43CE">
        <w:rPr>
          <w:rFonts w:ascii="Times New Roman" w:hAnsi="Times New Roman" w:cs="Times New Roman"/>
          <w:sz w:val="28"/>
          <w:szCs w:val="28"/>
        </w:rPr>
        <w:t>.</w:t>
      </w: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>.2. Настоящий Порядок действует до замены новым.</w:t>
      </w:r>
    </w:p>
    <w:p w:rsidR="00D25EFF" w:rsidRPr="00FF43CE" w:rsidRDefault="00D25EFF" w:rsidP="00D25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3CE">
        <w:rPr>
          <w:rFonts w:ascii="Times New Roman" w:hAnsi="Times New Roman" w:cs="Times New Roman"/>
          <w:sz w:val="28"/>
          <w:szCs w:val="28"/>
        </w:rPr>
        <w:t>.3. Порядок вступает в силу с момента издания приказа об утверждении и действует до внесения изменения.</w:t>
      </w:r>
    </w:p>
    <w:p w:rsidR="008A62BB" w:rsidRDefault="008A62BB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Default="00BE6DEF"/>
    <w:p w:rsidR="00BE6DEF" w:rsidRPr="00F249B4" w:rsidRDefault="00BE6DEF" w:rsidP="00BE6DE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9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E6DEF" w:rsidRPr="00F249B4" w:rsidRDefault="00BE6DEF" w:rsidP="00BE6DE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DEF" w:rsidRDefault="00BE6DEF" w:rsidP="00BE6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F249B4">
        <w:rPr>
          <w:rFonts w:ascii="Times New Roman" w:eastAsia="Times New Roman" w:hAnsi="Times New Roman"/>
          <w:lang w:eastAsia="ru-RU"/>
        </w:rPr>
        <w:t xml:space="preserve">к  Порядку </w:t>
      </w:r>
      <w:r>
        <w:rPr>
          <w:rFonts w:ascii="Times New Roman" w:eastAsia="Times New Roman" w:hAnsi="Times New Roman"/>
          <w:lang w:eastAsia="ru-RU"/>
        </w:rPr>
        <w:t>оформления возникновения,</w:t>
      </w:r>
    </w:p>
    <w:p w:rsidR="00BE6DEF" w:rsidRPr="00F249B4" w:rsidRDefault="00BE6DEF" w:rsidP="00BE6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приостановления и прекращения отношений</w:t>
      </w:r>
    </w:p>
    <w:p w:rsidR="00BE6DEF" w:rsidRPr="00F249B4" w:rsidRDefault="00BE6DEF" w:rsidP="00BE6DEF">
      <w:pPr>
        <w:spacing w:after="0" w:line="240" w:lineRule="auto"/>
        <w:jc w:val="right"/>
        <w:rPr>
          <w:rFonts w:ascii="Times New Roman" w:hAnsi="Times New Roman"/>
        </w:rPr>
      </w:pPr>
      <w:r w:rsidRPr="00F249B4">
        <w:rPr>
          <w:rFonts w:ascii="Times New Roman" w:hAnsi="Times New Roman"/>
        </w:rPr>
        <w:t>утвержденного приказом заведующего</w:t>
      </w:r>
    </w:p>
    <w:p w:rsidR="00BE6DEF" w:rsidRPr="00F249B4" w:rsidRDefault="00BE6DEF" w:rsidP="00BE6DEF">
      <w:pPr>
        <w:spacing w:after="0" w:line="240" w:lineRule="auto"/>
        <w:jc w:val="both"/>
        <w:rPr>
          <w:rFonts w:ascii="Times New Roman" w:hAnsi="Times New Roman"/>
        </w:rPr>
      </w:pPr>
      <w:r w:rsidRPr="00F249B4">
        <w:rPr>
          <w:rFonts w:ascii="Times New Roman" w:hAnsi="Times New Roman"/>
        </w:rPr>
        <w:t xml:space="preserve">                                                                                                            от                         201 г.      №                 </w:t>
      </w:r>
    </w:p>
    <w:p w:rsidR="00BE6DEF" w:rsidRPr="00F249B4" w:rsidRDefault="00BE6DEF" w:rsidP="00BE6DEF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BE6DEF" w:rsidRPr="00F249B4" w:rsidRDefault="00BE6DEF" w:rsidP="00BE6DEF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F249B4">
        <w:rPr>
          <w:rFonts w:ascii="Times New Roman" w:hAnsi="Times New Roman"/>
          <w:b/>
        </w:rPr>
        <w:t>Форма</w:t>
      </w:r>
    </w:p>
    <w:p w:rsidR="00BE6DEF" w:rsidRPr="00F249B4" w:rsidRDefault="00BE6DEF" w:rsidP="00BE6DEF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27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531"/>
        <w:gridCol w:w="32"/>
        <w:gridCol w:w="479"/>
        <w:gridCol w:w="3718"/>
      </w:tblGrid>
      <w:tr w:rsidR="00BE6DEF" w:rsidRPr="00F249B4" w:rsidTr="00ED08AB">
        <w:trPr>
          <w:jc w:val="right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DEF" w:rsidRPr="004569EA" w:rsidRDefault="00BE6DEF" w:rsidP="00ED0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69EA">
              <w:rPr>
                <w:rFonts w:ascii="Times New Roman" w:eastAsia="Times New Roman" w:hAnsi="Times New Roman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DEF" w:rsidRPr="004569EA" w:rsidRDefault="00BE6DEF" w:rsidP="00ED0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69EA">
              <w:rPr>
                <w:rFonts w:ascii="Times New Roman" w:hAnsi="Times New Roman"/>
              </w:rPr>
              <w:t xml:space="preserve">МБДОУ д/с № </w:t>
            </w:r>
            <w:r w:rsidR="004569EA" w:rsidRPr="004569EA">
              <w:rPr>
                <w:rFonts w:ascii="Times New Roman" w:hAnsi="Times New Roman"/>
              </w:rPr>
              <w:t>32</w:t>
            </w:r>
          </w:p>
        </w:tc>
      </w:tr>
      <w:tr w:rsidR="00BE6DEF" w:rsidRPr="00F249B4" w:rsidTr="00ED08AB">
        <w:trPr>
          <w:trHeight w:val="128"/>
          <w:jc w:val="right"/>
        </w:trPr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DEF" w:rsidRPr="004569EA" w:rsidRDefault="00BE6DEF" w:rsidP="00ED08AB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69EA">
              <w:rPr>
                <w:rFonts w:ascii="Times New Roman" w:eastAsia="Times New Roman" w:hAnsi="Times New Roman"/>
                <w:lang w:eastAsia="ru-RU"/>
              </w:rPr>
              <w:t xml:space="preserve">                            </w:t>
            </w:r>
            <w:proofErr w:type="spellStart"/>
            <w:r w:rsidR="004569EA" w:rsidRPr="004569EA">
              <w:rPr>
                <w:rFonts w:ascii="Times New Roman" w:eastAsia="Times New Roman" w:hAnsi="Times New Roman"/>
                <w:lang w:eastAsia="ru-RU"/>
              </w:rPr>
              <w:t>Л.В.Житловой</w:t>
            </w:r>
            <w:proofErr w:type="spellEnd"/>
          </w:p>
        </w:tc>
      </w:tr>
      <w:tr w:rsidR="00BE6DEF" w:rsidRPr="00F249B4" w:rsidTr="00ED08AB">
        <w:trPr>
          <w:trHeight w:val="389"/>
          <w:jc w:val="right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DEF" w:rsidRPr="00F249B4" w:rsidTr="00ED08AB">
        <w:trPr>
          <w:jc w:val="righ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DEF" w:rsidRPr="00F249B4" w:rsidTr="00ED08AB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DEF" w:rsidRPr="00F249B4" w:rsidRDefault="00BE6DEF" w:rsidP="00ED08A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DEF" w:rsidRPr="00F249B4" w:rsidTr="00ED08AB">
        <w:trPr>
          <w:jc w:val="righ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DEF" w:rsidRPr="00F249B4" w:rsidRDefault="00BE6DEF" w:rsidP="00ED0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DEF" w:rsidRPr="00F249B4" w:rsidRDefault="00BE6DEF" w:rsidP="00ED0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 (законного представителя)</w:t>
            </w:r>
          </w:p>
        </w:tc>
      </w:tr>
    </w:tbl>
    <w:p w:rsidR="00BE6DEF" w:rsidRPr="00F249B4" w:rsidRDefault="00BE6DEF" w:rsidP="00BE6DEF">
      <w:pPr>
        <w:spacing w:after="0" w:line="240" w:lineRule="auto"/>
        <w:ind w:left="-992" w:firstLine="53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9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BE6DEF" w:rsidRPr="00F249B4" w:rsidRDefault="00BE6DEF" w:rsidP="00BE6DEF">
      <w:pPr>
        <w:spacing w:after="0" w:line="240" w:lineRule="auto"/>
        <w:ind w:left="-992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Ф.И.О. воспитанника</w:t>
      </w:r>
    </w:p>
    <w:p w:rsidR="00BE6DEF" w:rsidRPr="00F249B4" w:rsidRDefault="00BE6DEF" w:rsidP="00BE6DE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DEF" w:rsidRPr="00F249B4" w:rsidRDefault="00BE6DEF" w:rsidP="00BE6DEF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9B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E6DEF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DEF" w:rsidRPr="00F249B4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DEF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7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приостановить образовательные отношения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моим ребенком</w:t>
      </w:r>
    </w:p>
    <w:p w:rsidR="00BE6DEF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EF" w:rsidRDefault="00540BB3" w:rsidP="00BE6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noProof/>
          <w:sz w:val="19"/>
          <w:szCs w:val="1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5pt;margin-top:.1pt;width:469.5pt;height:0;z-index:251656192" o:connectortype="straight"/>
        </w:pict>
      </w:r>
      <w:r w:rsidR="00BE6DEF" w:rsidRPr="00F249B4">
        <w:rPr>
          <w:rFonts w:ascii="Times New Roman" w:eastAsia="Times New Roman" w:hAnsi="Times New Roman"/>
          <w:sz w:val="19"/>
          <w:szCs w:val="19"/>
          <w:lang w:eastAsia="ru-RU"/>
        </w:rPr>
        <w:t>фамилия, имя,</w:t>
      </w:r>
      <w:r w:rsidR="00BE6DEF">
        <w:rPr>
          <w:rFonts w:ascii="Times New Roman" w:eastAsia="Times New Roman" w:hAnsi="Times New Roman"/>
          <w:sz w:val="19"/>
          <w:szCs w:val="19"/>
          <w:lang w:eastAsia="ru-RU"/>
        </w:rPr>
        <w:t xml:space="preserve"> отчество (при наличии) ребенка</w:t>
      </w:r>
    </w:p>
    <w:p w:rsidR="00BE6DEF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EF" w:rsidRDefault="00BE6DEF" w:rsidP="00BE6D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75">
        <w:rPr>
          <w:rFonts w:ascii="Times New Roman" w:eastAsia="Times New Roman" w:hAnsi="Times New Roman"/>
          <w:sz w:val="28"/>
          <w:szCs w:val="28"/>
          <w:lang w:eastAsia="ru-RU"/>
        </w:rPr>
        <w:t xml:space="preserve">с сохранением места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бюджетном дошкольном  образовательном учреждении детский сад комбинированного вида </w:t>
      </w:r>
      <w:r w:rsidR="004569EA">
        <w:rPr>
          <w:rFonts w:ascii="Times New Roman" w:hAnsi="Times New Roman"/>
          <w:sz w:val="28"/>
          <w:szCs w:val="28"/>
        </w:rPr>
        <w:t xml:space="preserve"> № 32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BE6DEF" w:rsidRDefault="00BE6DEF" w:rsidP="00BE6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причину приостановления образовательных отношений)</w:t>
      </w:r>
    </w:p>
    <w:p w:rsidR="00BE6DEF" w:rsidRDefault="00540BB3" w:rsidP="00BE6DEF">
      <w:pPr>
        <w:tabs>
          <w:tab w:val="left" w:pos="7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13.95pt;margin-top:1.3pt;width:13.5pt;height:12.75pt;z-index:251657216"/>
        </w:pict>
      </w:r>
      <w:r w:rsidR="00BE6DEF">
        <w:rPr>
          <w:rFonts w:ascii="Times New Roman" w:hAnsi="Times New Roman"/>
          <w:sz w:val="28"/>
          <w:szCs w:val="28"/>
        </w:rPr>
        <w:tab/>
        <w:t xml:space="preserve">- с отпуском; </w:t>
      </w:r>
    </w:p>
    <w:p w:rsidR="00BE6DEF" w:rsidRDefault="00540BB3" w:rsidP="00BE6DEF">
      <w:pPr>
        <w:tabs>
          <w:tab w:val="left" w:pos="75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13.95pt;margin-top:3.2pt;width:13.5pt;height:12.75pt;z-index:251658240"/>
        </w:pict>
      </w:r>
      <w:r w:rsidR="00BE6DEF">
        <w:rPr>
          <w:rFonts w:ascii="Times New Roman" w:hAnsi="Times New Roman"/>
          <w:sz w:val="28"/>
          <w:szCs w:val="28"/>
        </w:rPr>
        <w:tab/>
        <w:t xml:space="preserve">- </w:t>
      </w:r>
      <w:r w:rsidR="00BE6DEF" w:rsidRPr="007E3A38">
        <w:rPr>
          <w:rFonts w:ascii="Times New Roman" w:eastAsia="Times New Roman" w:hAnsi="Times New Roman"/>
          <w:sz w:val="28"/>
          <w:szCs w:val="28"/>
          <w:lang w:eastAsia="ru-RU"/>
        </w:rPr>
        <w:t>временн</w:t>
      </w:r>
      <w:r w:rsidR="00BE6DE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E6DEF" w:rsidRPr="007E3A38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</w:t>
      </w:r>
      <w:r w:rsidR="00BE6DE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BE6DEF" w:rsidRPr="007E3A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учреждения по рекомендации врача</w:t>
      </w:r>
      <w:r w:rsidR="00BE6DEF">
        <w:rPr>
          <w:rFonts w:ascii="Times New Roman" w:hAnsi="Times New Roman"/>
          <w:sz w:val="24"/>
          <w:szCs w:val="24"/>
        </w:rPr>
        <w:t xml:space="preserve">     (</w:t>
      </w:r>
      <w:r w:rsidR="00BE6DEF" w:rsidRPr="00422132">
        <w:rPr>
          <w:rFonts w:ascii="Times New Roman" w:hAnsi="Times New Roman"/>
          <w:sz w:val="24"/>
          <w:szCs w:val="24"/>
        </w:rPr>
        <w:t>при наличии медицинского документа</w:t>
      </w:r>
      <w:r w:rsidR="00BE6DEF">
        <w:rPr>
          <w:rFonts w:ascii="Times New Roman" w:hAnsi="Times New Roman"/>
          <w:sz w:val="24"/>
          <w:szCs w:val="24"/>
        </w:rPr>
        <w:t>);</w:t>
      </w:r>
    </w:p>
    <w:p w:rsidR="004569EA" w:rsidRPr="000B7375" w:rsidRDefault="00540BB3" w:rsidP="00BE6DEF">
      <w:pPr>
        <w:tabs>
          <w:tab w:val="left" w:pos="75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-11.55pt;margin-top:14.45pt;width:13.5pt;height:12.75pt;z-index:251659264"/>
        </w:pict>
      </w:r>
    </w:p>
    <w:p w:rsidR="00BE6DEF" w:rsidRPr="007E3A38" w:rsidRDefault="00BE6DEF" w:rsidP="00BE6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A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69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3A38">
        <w:rPr>
          <w:rFonts w:ascii="Times New Roman" w:hAnsi="Times New Roman"/>
          <w:sz w:val="28"/>
          <w:szCs w:val="28"/>
        </w:rPr>
        <w:t>посещение</w:t>
      </w:r>
      <w:r>
        <w:rPr>
          <w:rFonts w:ascii="Times New Roman" w:hAnsi="Times New Roman"/>
          <w:sz w:val="28"/>
          <w:szCs w:val="28"/>
        </w:rPr>
        <w:t>м</w:t>
      </w:r>
      <w:r w:rsidRPr="007E3A38">
        <w:rPr>
          <w:rFonts w:ascii="Times New Roman" w:hAnsi="Times New Roman"/>
          <w:sz w:val="28"/>
          <w:szCs w:val="28"/>
        </w:rPr>
        <w:t xml:space="preserve"> санатория, дошкольного учреждения присмотра и оздоровления</w:t>
      </w:r>
      <w:r w:rsidR="004569EA">
        <w:rPr>
          <w:rFonts w:ascii="Times New Roman" w:hAnsi="Times New Roman"/>
          <w:sz w:val="28"/>
          <w:szCs w:val="28"/>
        </w:rPr>
        <w:t xml:space="preserve"> </w:t>
      </w:r>
      <w:r w:rsidRPr="007E3A38">
        <w:rPr>
          <w:rFonts w:ascii="Times New Roman" w:hAnsi="Times New Roman"/>
          <w:sz w:val="24"/>
          <w:szCs w:val="24"/>
        </w:rPr>
        <w:t>(по состоянию здоровья, при наличии направления медицинского 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BE6DEF" w:rsidRPr="003E1CD9" w:rsidRDefault="00BE6DEF" w:rsidP="00BE6DEF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CD9">
        <w:rPr>
          <w:rFonts w:ascii="Times New Roman" w:eastAsia="Times New Roman" w:hAnsi="Times New Roman"/>
          <w:sz w:val="28"/>
          <w:szCs w:val="28"/>
          <w:lang w:eastAsia="ru-RU"/>
        </w:rPr>
        <w:t>с «_____»   ____________20____г.  по «______»  _____________ 20____г.</w:t>
      </w:r>
    </w:p>
    <w:p w:rsidR="00BE6DEF" w:rsidRDefault="00BE6DEF" w:rsidP="00BE6D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BE6DEF" w:rsidRPr="00F249B4" w:rsidRDefault="00BE6DEF" w:rsidP="00BE6DE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6DEF" w:rsidRPr="00F249B4" w:rsidRDefault="00BE6DEF" w:rsidP="00BE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49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__________                      </w:t>
      </w:r>
      <w:r w:rsidRPr="00F249B4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</w:t>
      </w:r>
    </w:p>
    <w:p w:rsidR="00BE6DEF" w:rsidRPr="00F249B4" w:rsidRDefault="00BE6DEF" w:rsidP="00BE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F249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подпись                                                      расшифровка</w:t>
      </w:r>
    </w:p>
    <w:p w:rsidR="00BE6DEF" w:rsidRPr="00F249B4" w:rsidRDefault="00BE6DEF" w:rsidP="00BE6DE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6DEF" w:rsidRPr="00F249B4" w:rsidRDefault="00BE6DEF" w:rsidP="00BE6DEF">
      <w:pPr>
        <w:rPr>
          <w:rFonts w:ascii="Times New Roman" w:eastAsia="Times New Roman" w:hAnsi="Times New Roman"/>
          <w:lang w:eastAsia="ru-RU"/>
        </w:rPr>
      </w:pPr>
      <w:r w:rsidRPr="00F249B4">
        <w:rPr>
          <w:rFonts w:ascii="Times New Roman" w:eastAsia="Times New Roman" w:hAnsi="Times New Roman"/>
          <w:lang w:eastAsia="ru-RU"/>
        </w:rPr>
        <w:t xml:space="preserve">«____»__________ 20__ год   </w:t>
      </w:r>
    </w:p>
    <w:p w:rsidR="00BE6DEF" w:rsidRPr="00F249B4" w:rsidRDefault="00BE6DEF" w:rsidP="00BE6DE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6DEF" w:rsidRPr="00F249B4" w:rsidRDefault="00BE6DEF" w:rsidP="00BE6DE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6DEF" w:rsidRDefault="00BE6DEF" w:rsidP="00BE6D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DEF" w:rsidRDefault="00BE6DEF"/>
    <w:sectPr w:rsidR="00BE6DEF" w:rsidSect="00BE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DA2DDB"/>
    <w:multiLevelType w:val="hybridMultilevel"/>
    <w:tmpl w:val="EE782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13A02"/>
    <w:rsid w:val="00016973"/>
    <w:rsid w:val="0005211F"/>
    <w:rsid w:val="0012685D"/>
    <w:rsid w:val="00154419"/>
    <w:rsid w:val="001E1651"/>
    <w:rsid w:val="00235B6D"/>
    <w:rsid w:val="00271FEF"/>
    <w:rsid w:val="002E0449"/>
    <w:rsid w:val="003F0F29"/>
    <w:rsid w:val="00403D12"/>
    <w:rsid w:val="00454BCB"/>
    <w:rsid w:val="004569EA"/>
    <w:rsid w:val="004B2E55"/>
    <w:rsid w:val="004F4CB3"/>
    <w:rsid w:val="00540BB3"/>
    <w:rsid w:val="005B0335"/>
    <w:rsid w:val="006E61A6"/>
    <w:rsid w:val="00713A02"/>
    <w:rsid w:val="00782E8C"/>
    <w:rsid w:val="007951C0"/>
    <w:rsid w:val="007A2AEE"/>
    <w:rsid w:val="007A6314"/>
    <w:rsid w:val="00835633"/>
    <w:rsid w:val="008A62BB"/>
    <w:rsid w:val="009127B0"/>
    <w:rsid w:val="00954BBE"/>
    <w:rsid w:val="009C03D1"/>
    <w:rsid w:val="009F24E1"/>
    <w:rsid w:val="00AA13F3"/>
    <w:rsid w:val="00BC4266"/>
    <w:rsid w:val="00BD1720"/>
    <w:rsid w:val="00BE6DEF"/>
    <w:rsid w:val="00C04EF1"/>
    <w:rsid w:val="00D25EFF"/>
    <w:rsid w:val="00D97C97"/>
    <w:rsid w:val="00E310ED"/>
    <w:rsid w:val="00E50165"/>
    <w:rsid w:val="00F57365"/>
    <w:rsid w:val="00F70F6B"/>
    <w:rsid w:val="00F8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3B7DB66-5551-4C9E-AA88-BF57194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0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23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A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6DE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95B3-C3D3-45ED-939A-01AA992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Жукова</cp:lastModifiedBy>
  <cp:revision>8</cp:revision>
  <cp:lastPrinted>2017-11-03T08:40:00Z</cp:lastPrinted>
  <dcterms:created xsi:type="dcterms:W3CDTF">2017-11-03T08:48:00Z</dcterms:created>
  <dcterms:modified xsi:type="dcterms:W3CDTF">2018-07-13T09:04:00Z</dcterms:modified>
</cp:coreProperties>
</file>